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D13B89" w:rsidTr="00B4635A"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</w:tr>
          </w:tbl>
          <w:p w:rsidR="00B4635A" w:rsidRDefault="00B4635A" w:rsidP="00B4635A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  <w:hideMark/>
                </w:tcPr>
                <w:p w:rsidR="00B4635A" w:rsidRDefault="00B4635A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B4635A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B4635A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B4635A" w:rsidRDefault="00B4635A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B4635A" w:rsidRDefault="00B4635A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B4635A" w:rsidRDefault="00B4635A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B4635A" w:rsidRDefault="00B4635A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</w:tcPr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p w:rsidR="00522058" w:rsidRDefault="00522058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55123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5123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390C1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0C1D" w:rsidRPr="00390C1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338E4C" wp14:editId="63E6E534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B2DD9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63B7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B2DD9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AB2DD9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22058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51233" w:rsidRP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по специальности</w:t>
      </w:r>
    </w:p>
    <w:p w:rsid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среднего профессионального образования</w:t>
      </w:r>
    </w:p>
    <w:p w:rsidR="00522058" w:rsidRDefault="00522058" w:rsidP="00551233">
      <w:pPr>
        <w:jc w:val="center"/>
        <w:rPr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D13B89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A1C72" w:rsidRPr="00DA1C72" w:rsidRDefault="00DA1C72" w:rsidP="00DA1C72">
      <w:pPr>
        <w:jc w:val="center"/>
        <w:rPr>
          <w:sz w:val="28"/>
          <w:szCs w:val="28"/>
          <w:lang w:val="ru-RU"/>
        </w:rPr>
      </w:pPr>
      <w:r w:rsidRPr="00DA1C72">
        <w:rPr>
          <w:sz w:val="28"/>
          <w:szCs w:val="28"/>
          <w:lang w:val="ru-RU"/>
        </w:rPr>
        <w:t>Год начала подготовки: 202</w:t>
      </w:r>
      <w:r w:rsidR="00483A80">
        <w:rPr>
          <w:sz w:val="28"/>
          <w:szCs w:val="28"/>
          <w:lang w:val="ru-RU"/>
        </w:rPr>
        <w:t>3</w:t>
      </w:r>
      <w:bookmarkStart w:id="0" w:name="_GoBack"/>
      <w:bookmarkEnd w:id="0"/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Default="007865B5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4C323D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863B77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483A80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483A80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551233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 xml:space="preserve">профессионального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образования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</w:t>
                  </w:r>
                  <w:r w:rsidR="004C323D">
                    <w:rPr>
                      <w:sz w:val="28"/>
                      <w:szCs w:val="28"/>
                      <w:lang w:val="ru-RU" w:eastAsia="ru-RU"/>
                    </w:rPr>
                    <w:t>15 Поварское и кондитерское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4C323D">
                    <w:rPr>
                      <w:color w:val="000000"/>
                      <w:sz w:val="28"/>
                      <w:lang w:val="ru-RU"/>
                    </w:rPr>
                    <w:t>65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483A80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483A8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551233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С.Г. Немилостивая, ст. преподаватель кафедры физического воспитания и 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483A8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483A8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483A80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78F7" w:rsidRPr="009A78F7" w:rsidRDefault="009A78F7" w:rsidP="009A78F7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В.Б. Шиняева, старший преподаватель  кафедры физического воспитания и </w:t>
                  </w:r>
                </w:p>
                <w:p w:rsidR="00D13B89" w:rsidRDefault="009A78F7" w:rsidP="009A78F7">
                  <w:pPr>
                    <w:jc w:val="both"/>
                    <w:rPr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522058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C532CA" w:rsidRPr="00C532CA">
        <w:rPr>
          <w:rFonts w:eastAsia="Calibri"/>
          <w:sz w:val="28"/>
          <w:szCs w:val="28"/>
          <w:lang w:val="ru-RU"/>
        </w:rPr>
        <w:t>2</w:t>
      </w:r>
      <w:r w:rsidR="00D110A8">
        <w:rPr>
          <w:rFonts w:eastAsia="Calibri"/>
          <w:sz w:val="28"/>
          <w:szCs w:val="28"/>
          <w:lang w:val="ru-RU"/>
        </w:rPr>
        <w:t>7</w:t>
      </w:r>
      <w:r w:rsidR="00C532CA" w:rsidRPr="00C532CA">
        <w:rPr>
          <w:rFonts w:eastAsia="Calibri"/>
          <w:sz w:val="28"/>
          <w:szCs w:val="28"/>
          <w:lang w:val="ru-RU"/>
        </w:rPr>
        <w:t xml:space="preserve"> мая 202</w:t>
      </w:r>
      <w:r w:rsidR="00863B77">
        <w:rPr>
          <w:rFonts w:eastAsia="Calibri"/>
          <w:sz w:val="28"/>
          <w:szCs w:val="28"/>
          <w:lang w:val="ru-RU"/>
        </w:rPr>
        <w:t>6</w:t>
      </w:r>
      <w:r w:rsidR="00C532CA" w:rsidRPr="00C532CA">
        <w:rPr>
          <w:rFonts w:eastAsia="Calibri"/>
          <w:sz w:val="28"/>
          <w:szCs w:val="28"/>
          <w:lang w:val="ru-RU"/>
        </w:rPr>
        <w:t xml:space="preserve"> </w:t>
      </w:r>
      <w:r w:rsidR="00AB2DD9">
        <w:rPr>
          <w:rFonts w:eastAsia="Calibri"/>
          <w:sz w:val="28"/>
          <w:szCs w:val="28"/>
          <w:lang w:val="ru-RU"/>
        </w:rPr>
        <w:t xml:space="preserve">г. № </w:t>
      </w:r>
      <w:r w:rsidR="00863B77">
        <w:rPr>
          <w:rFonts w:eastAsia="Calibri"/>
          <w:sz w:val="28"/>
          <w:szCs w:val="28"/>
          <w:lang w:val="ru-RU"/>
        </w:rPr>
        <w:t>10</w:t>
      </w:r>
      <w:r w:rsidR="00C532CA" w:rsidRPr="00C532CA">
        <w:rPr>
          <w:rFonts w:eastAsia="Calibri"/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522058" w:rsidRDefault="00522058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AB2DD9" w:rsidRPr="00AB2DD9" w:rsidRDefault="00AB2DD9" w:rsidP="00AB2DD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8F2C306" wp14:editId="7430B3C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483A80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483A80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483A80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483A80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</w:t>
      </w:r>
      <w:r w:rsidR="004C323D">
        <w:rPr>
          <w:sz w:val="28"/>
          <w:szCs w:val="28"/>
          <w:lang w:val="ru-RU" w:eastAsia="ru-RU"/>
        </w:rPr>
        <w:t>15 Поварское и кондитерское</w:t>
      </w:r>
      <w:r w:rsidR="00A33150">
        <w:rPr>
          <w:sz w:val="28"/>
          <w:szCs w:val="28"/>
          <w:lang w:val="ru-RU" w:eastAsia="ru-RU"/>
        </w:rPr>
        <w:t xml:space="preserve"> дело</w:t>
      </w:r>
      <w:r w:rsidRPr="00DE2354">
        <w:rPr>
          <w:color w:val="000000"/>
          <w:sz w:val="28"/>
          <w:lang w:val="ru-RU"/>
        </w:rPr>
        <w:t>, утвержденного приказом Минобрнауки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</w:t>
      </w:r>
      <w:r w:rsidR="004C323D">
        <w:rPr>
          <w:color w:val="000000"/>
          <w:sz w:val="28"/>
          <w:lang w:val="ru-RU"/>
        </w:rPr>
        <w:t>65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ПК, ОК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r w:rsidRPr="001D5BCD">
              <w:rPr>
                <w:szCs w:val="24"/>
              </w:rPr>
              <w:t>основы здорового образа жизни;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r w:rsidRPr="001D5BCD">
              <w:rPr>
                <w:szCs w:val="24"/>
              </w:rPr>
              <w:t>средства профилактики перенапряжения</w:t>
            </w:r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9A78F7">
        <w:trPr>
          <w:trHeight w:val="286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172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110A8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154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самостоятельная (внеаудиторная работа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зачет/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r w:rsidR="003C179D">
              <w:rPr>
                <w:color w:val="000000"/>
                <w:sz w:val="24"/>
                <w:szCs w:val="24"/>
              </w:rPr>
              <w:t>ифференцированный зачет</w:t>
            </w:r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Наименование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разделов и тем</w:t>
            </w:r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Объём часов</w:t>
            </w:r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D436A6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483A8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DA1C72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DA1C72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DA1C72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плавания .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B97295" w:rsidRPr="004C323D" w:rsidRDefault="00B97295" w:rsidP="004C323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C323D">
              <w:rPr>
                <w:b/>
                <w:i/>
                <w:sz w:val="28"/>
                <w:szCs w:val="28"/>
                <w:lang w:val="ru-RU"/>
              </w:rPr>
              <w:t>0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Pr="00BE10B8">
              <w:rPr>
                <w:b/>
                <w:sz w:val="24"/>
                <w:szCs w:val="24"/>
                <w:lang w:val="ru-RU"/>
              </w:rPr>
              <w:t xml:space="preserve">ОК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r w:rsidRPr="00FF3E90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r w:rsidRPr="00DB223E">
              <w:rPr>
                <w:sz w:val="24"/>
              </w:rPr>
              <w:t>Контрольные игры и соре</w:t>
            </w:r>
            <w:r>
              <w:rPr>
                <w:sz w:val="24"/>
              </w:rPr>
              <w:t>внования.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DA1C72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обучающихся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D436A6" w:rsidRPr="00FF3E90" w:rsidTr="004D432E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418" w:type="dxa"/>
          </w:tcPr>
          <w:p w:rsidR="00D436A6" w:rsidRPr="00D436A6" w:rsidRDefault="00D436A6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D436A6" w:rsidRDefault="009A2433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C323D" w:rsidRPr="00FF3E90" w:rsidTr="004D432E">
        <w:tc>
          <w:tcPr>
            <w:tcW w:w="11448" w:type="dxa"/>
            <w:gridSpan w:val="3"/>
          </w:tcPr>
          <w:p w:rsidR="004C323D" w:rsidRPr="00FF3E90" w:rsidRDefault="004C323D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418" w:type="dxa"/>
          </w:tcPr>
          <w:p w:rsidR="004C323D" w:rsidRPr="004C323D" w:rsidRDefault="004C323D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</w:tcPr>
          <w:p w:rsidR="004C323D" w:rsidRPr="00FF3E90" w:rsidRDefault="004C323D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D436A6" w:rsidRPr="00FF3E90" w:rsidTr="009306EA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:rsidR="00D436A6" w:rsidRPr="004C323D" w:rsidRDefault="00D436A6" w:rsidP="009A24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A2433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 xml:space="preserve">1. Физическая культура : учебник и практикум для СПО / А. Б. Муллер [и др.]. — М. : Издательство Юрайт, 2019. — 424 с. — (Серия : Профессиональное образование).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r w:rsidRPr="00BC6EA1">
          <w:rPr>
            <w:rStyle w:val="a5"/>
            <w:rFonts w:eastAsia="Calibri"/>
            <w:sz w:val="28"/>
            <w:szCs w:val="28"/>
          </w:rPr>
          <w:t>biblio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r w:rsidRPr="00BC6EA1">
          <w:rPr>
            <w:rStyle w:val="a5"/>
            <w:rFonts w:eastAsia="Calibri"/>
            <w:sz w:val="28"/>
            <w:szCs w:val="28"/>
          </w:rPr>
          <w:t>ru</w:t>
        </w:r>
      </w:hyperlink>
    </w:p>
    <w:p w:rsidR="000F69BD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Аллянов Ю. Н. Физическая культура: учебник для СПО/Ю.Н. Аллянов, И. А. Письменский.-3-е изд., испр.-М.: ЮРАЙТ, 2019.-493с.- (Сер.:Профессиональное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r w:rsidRPr="00BC6EA1">
          <w:rPr>
            <w:rStyle w:val="a5"/>
            <w:sz w:val="28"/>
            <w:szCs w:val="28"/>
          </w:rPr>
          <w:t>biblio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r w:rsidRPr="00BC6EA1">
          <w:rPr>
            <w:rStyle w:val="a5"/>
            <w:sz w:val="28"/>
            <w:szCs w:val="28"/>
          </w:rPr>
          <w:t>ru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fizicheskaya</w:t>
        </w:r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kultura</w:t>
        </w:r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r>
        <w:rPr>
          <w:sz w:val="28"/>
          <w:szCs w:val="28"/>
          <w:lang w:val="ru-RU"/>
        </w:rPr>
        <w:t>Бароненко</w:t>
      </w:r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>Здоровье и физическая культура студента : учебное пособие для учреждений СПО / Бароненко Валентина Александровна, Л. А. Рапопорт. - 2-е изд.,перераб. - М. : Альфа-М:Инфра-М,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Виленский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Виленский Михаил Яковлевич, А. Г. Горшков. - 3-е изд.,стер. - М. : КноРус, 2016. - 214с. : ил. - (Среднее профессиональное образование). - Библиогр.:с.214. - </w:t>
      </w:r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</w:p>
    <w:p w:rsidR="000F69BD" w:rsidRPr="000F69BD" w:rsidRDefault="000F69BD" w:rsidP="000F69BD">
      <w:pPr>
        <w:spacing w:before="100" w:beforeAutospacing="1"/>
        <w:rPr>
          <w:szCs w:val="24"/>
          <w:lang w:val="ru-RU"/>
        </w:rPr>
        <w:sectPr w:rsidR="000F69BD" w:rsidRPr="000F69BD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</w:p>
    <w:p w:rsidR="003C179D" w:rsidRPr="00AC2042" w:rsidRDefault="003C179D" w:rsidP="00AC2042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F80B17">
          <w:rPr>
            <w:color w:val="0000FF"/>
            <w:sz w:val="28"/>
            <w:szCs w:val="28"/>
            <w:u w:val="single"/>
          </w:rPr>
          <w:t>www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znanium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r w:rsidRPr="002C74F2">
              <w:rPr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</w:rPr>
              <w:t>средства профилактики перенапряжения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-письменных/ устных ответов,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-тестирования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D110A8" w:rsidTr="00AB2DD9">
        <w:trPr>
          <w:trHeight w:val="339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Оценка уровня развития физических качеств занимающихся наиболее целесообразно про-водить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-техники спортивных игр (броски в кольцо, удары по воротам, подачи, передачи, жонглированиие),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</w:t>
            </w: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самоотягощениями;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C26" w:rsidRDefault="009B3C26" w:rsidP="003C179D">
      <w:r>
        <w:separator/>
      </w:r>
    </w:p>
  </w:endnote>
  <w:endnote w:type="continuationSeparator" w:id="0">
    <w:p w:rsidR="009B3C26" w:rsidRDefault="009B3C26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C26" w:rsidRDefault="009B3C26" w:rsidP="003C179D">
      <w:r>
        <w:separator/>
      </w:r>
    </w:p>
  </w:footnote>
  <w:footnote w:type="continuationSeparator" w:id="0">
    <w:p w:rsidR="009B3C26" w:rsidRDefault="009B3C26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960CA"/>
    <w:rsid w:val="000F69BD"/>
    <w:rsid w:val="00154370"/>
    <w:rsid w:val="00186C78"/>
    <w:rsid w:val="002013C3"/>
    <w:rsid w:val="002457A8"/>
    <w:rsid w:val="00273D84"/>
    <w:rsid w:val="00284E0D"/>
    <w:rsid w:val="002A33F4"/>
    <w:rsid w:val="00322BAA"/>
    <w:rsid w:val="00390C1D"/>
    <w:rsid w:val="003C179D"/>
    <w:rsid w:val="00483A80"/>
    <w:rsid w:val="004C323D"/>
    <w:rsid w:val="004D432E"/>
    <w:rsid w:val="004D77F2"/>
    <w:rsid w:val="00522058"/>
    <w:rsid w:val="00551233"/>
    <w:rsid w:val="005C131C"/>
    <w:rsid w:val="006E45AE"/>
    <w:rsid w:val="007865B5"/>
    <w:rsid w:val="00806B62"/>
    <w:rsid w:val="008562BF"/>
    <w:rsid w:val="00863382"/>
    <w:rsid w:val="00863B77"/>
    <w:rsid w:val="008A53AE"/>
    <w:rsid w:val="0096169A"/>
    <w:rsid w:val="009A2433"/>
    <w:rsid w:val="009A78F7"/>
    <w:rsid w:val="009B3C26"/>
    <w:rsid w:val="00A10026"/>
    <w:rsid w:val="00A33150"/>
    <w:rsid w:val="00AB2DD9"/>
    <w:rsid w:val="00AC2042"/>
    <w:rsid w:val="00B07055"/>
    <w:rsid w:val="00B26A4A"/>
    <w:rsid w:val="00B36F8A"/>
    <w:rsid w:val="00B4635A"/>
    <w:rsid w:val="00B97295"/>
    <w:rsid w:val="00BD1F95"/>
    <w:rsid w:val="00BE10B8"/>
    <w:rsid w:val="00BE6B6A"/>
    <w:rsid w:val="00BF497F"/>
    <w:rsid w:val="00BF5461"/>
    <w:rsid w:val="00C532CA"/>
    <w:rsid w:val="00CB3E43"/>
    <w:rsid w:val="00CE1057"/>
    <w:rsid w:val="00D110A8"/>
    <w:rsid w:val="00D13B89"/>
    <w:rsid w:val="00D436A6"/>
    <w:rsid w:val="00D90B29"/>
    <w:rsid w:val="00DA1C72"/>
    <w:rsid w:val="00DA7A56"/>
    <w:rsid w:val="00DB223E"/>
    <w:rsid w:val="00E60084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DD961-613A-499F-A635-8D532194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30</cp:revision>
  <cp:lastPrinted>2022-05-17T04:40:00Z</cp:lastPrinted>
  <dcterms:created xsi:type="dcterms:W3CDTF">2020-01-20T07:11:00Z</dcterms:created>
  <dcterms:modified xsi:type="dcterms:W3CDTF">2026-08-17T07:57:00Z</dcterms:modified>
</cp:coreProperties>
</file>